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B7B3" w14:textId="77777777" w:rsidR="007E136D" w:rsidRDefault="007E136D" w:rsidP="00B26DB3">
      <w:pPr>
        <w:pStyle w:val="Standard"/>
        <w:rPr>
          <w:rFonts w:ascii="Calibri" w:hAnsi="Calibri" w:cs="Calibri"/>
          <w:b/>
          <w:color w:val="000000" w:themeColor="text1"/>
          <w:lang w:val="pl-PL"/>
        </w:rPr>
      </w:pPr>
    </w:p>
    <w:p w14:paraId="7589340E" w14:textId="0955E00D" w:rsidR="00FB79BE" w:rsidRPr="00FB79BE" w:rsidRDefault="00FB79BE" w:rsidP="00FB79BE">
      <w:pPr>
        <w:pStyle w:val="Standard"/>
        <w:jc w:val="center"/>
        <w:rPr>
          <w:rFonts w:ascii="Calibri" w:hAnsi="Calibri" w:cs="Calibri"/>
          <w:b/>
          <w:color w:val="000000" w:themeColor="text1"/>
          <w:lang w:val="pl-PL"/>
        </w:rPr>
      </w:pPr>
      <w:r w:rsidRPr="00FB79BE">
        <w:rPr>
          <w:rFonts w:ascii="Calibri" w:hAnsi="Calibri" w:cs="Calibri"/>
          <w:b/>
          <w:color w:val="000000" w:themeColor="text1"/>
          <w:lang w:val="pl-PL"/>
        </w:rPr>
        <w:t>OBOWIĄZEK INFORMACYJNY DLA OSÓB OBJĘTYCH REALIZACJĄ PROFILKATYKI ZDROWOTNEJ W RAMACH PROMOCJI I OCHRONY ZDROWIA DLA MIESZKAŃCÓW POWIATU LĘBORSKIEGO W ZAKRESIE WCZESNEGO WYKRYWANIA BORELIOZY</w:t>
      </w:r>
    </w:p>
    <w:p w14:paraId="2B9EF952" w14:textId="77777777" w:rsidR="00FB79BE" w:rsidRPr="00FB79BE" w:rsidRDefault="00FB79BE" w:rsidP="00FB79BE">
      <w:pPr>
        <w:pStyle w:val="Standard"/>
        <w:jc w:val="both"/>
        <w:rPr>
          <w:rFonts w:ascii="Calibri" w:hAnsi="Calibri" w:cs="Calibri"/>
          <w:color w:val="000000" w:themeColor="text1"/>
          <w:lang w:val="pl-PL"/>
        </w:rPr>
      </w:pPr>
    </w:p>
    <w:p w14:paraId="7E55EBF9" w14:textId="77777777" w:rsidR="00FB79BE" w:rsidRPr="00FB79BE" w:rsidRDefault="00FB79BE" w:rsidP="00FB79BE">
      <w:pPr>
        <w:pStyle w:val="Bezodstpw"/>
        <w:spacing w:after="240"/>
        <w:jc w:val="both"/>
        <w:rPr>
          <w:color w:val="000000" w:themeColor="text1"/>
          <w:sz w:val="21"/>
          <w:szCs w:val="21"/>
        </w:rPr>
        <w:sectPr w:rsidR="00FB79BE" w:rsidRPr="00FB79BE" w:rsidSect="00D04F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F7890" w14:textId="79728631" w:rsidR="00FB79BE" w:rsidRPr="00FB79BE" w:rsidRDefault="00FB79BE" w:rsidP="00FB79BE">
      <w:pPr>
        <w:pStyle w:val="Bezodstpw"/>
        <w:spacing w:after="240"/>
        <w:jc w:val="both"/>
        <w:rPr>
          <w:color w:val="000000" w:themeColor="text1"/>
        </w:rPr>
      </w:pPr>
      <w:r w:rsidRPr="00FB79BE">
        <w:rPr>
          <w:color w:val="000000" w:themeColor="text1"/>
          <w:sz w:val="21"/>
          <w:szCs w:val="21"/>
        </w:rPr>
        <w:t>Zgodnie z art.13 Rozporządzenia Parlamentu Europejskiego i Rady (UE) z dnia 27 kwietnia 2016r. w sprawie ochrony osób fizycznych w związku z przetwarzaniem danych osobowych i w sprawie swobodnego przepływu takich danych (zwanego dalej „RODO”) informujemy, że:</w:t>
      </w:r>
    </w:p>
    <w:p w14:paraId="0E50E184" w14:textId="0F6A07AD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Administratorem Twoich danych osobowych jest Samodzielny Publiczny Specjalistyczny Zakład Opieki Zdrowotnej w Lęborku. Możesz się z nami skontaktować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listownie na adres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ul. Juliana Węgrzynowicza 13, 84-300 Lębork,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przez e-mail: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</w:t>
      </w:r>
      <w:hyperlink r:id="rId10" w:history="1">
        <w:r w:rsidRPr="00FB79BE">
          <w:rPr>
            <w:rStyle w:val="Hipercze"/>
            <w:rFonts w:ascii="Calibri" w:eastAsia="Times New Roman" w:hAnsi="Calibri" w:cs="Calibri"/>
            <w:color w:val="000000" w:themeColor="text1"/>
            <w:sz w:val="21"/>
            <w:szCs w:val="21"/>
          </w:rPr>
          <w:t>sekretariat@szpital-lebork.com.pl</w:t>
        </w:r>
      </w:hyperlink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oraz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telefonicznie pod nr tel.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59 8635 325.</w:t>
      </w:r>
    </w:p>
    <w:p w14:paraId="4FE83714" w14:textId="5CEC6A42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W naszym Szpitalu powołaliśmy Inspektora Ochrony Danych, z którym możesz kontaktować się w przypadku jakichkolwiek pytań lub uwag związanych z przetwarzaniem Twoich danych osobowych i praw, które Ci przysługują na mocy obowiązujących przepisów dotyczących ochrony danych osobowych. Z inspektorem możesz skontaktować się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przez e-mail: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iod@szpital-lebork.com.pl lub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telefonicznie pod nr tel.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59 8635 </w:t>
      </w:r>
      <w:r w:rsidR="001D0248">
        <w:rPr>
          <w:rFonts w:ascii="Calibri" w:eastAsia="Times New Roman" w:hAnsi="Calibri" w:cs="Calibri"/>
          <w:color w:val="000000" w:themeColor="text1"/>
          <w:sz w:val="21"/>
          <w:szCs w:val="21"/>
        </w:rPr>
        <w:t>335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.</w:t>
      </w:r>
    </w:p>
    <w:p w14:paraId="1A95E7F7" w14:textId="1CC4FA1F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Twoje dane przetwarzamy w celu realizacji zadań profilaktycznych w ramach promocji i ochrony zdrowia, zgodnie z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art. 9 ust. 2 lit. h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</w:t>
      </w:r>
      <w:r w:rsidRPr="00FB79BE">
        <w:rPr>
          <w:rFonts w:ascii="Calibri" w:eastAsia="Times New Roman" w:hAnsi="Calibri" w:cs="Calibri"/>
          <w:i/>
          <w:color w:val="000000" w:themeColor="text1"/>
          <w:sz w:val="21"/>
          <w:szCs w:val="21"/>
        </w:rPr>
        <w:t xml:space="preserve">(przetwarzanie do celów profilaktyki zdrowotnej)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 xml:space="preserve">RODO 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w związku z ustawą o działalności leczniczej i ustawą o zapobieganiu oraz zwalczaniu zakażeń i chorób zakaźnych u ludzi Podanie Twoich danych jest niezbędne do udzielenia świadczeń.</w:t>
      </w:r>
    </w:p>
    <w:p w14:paraId="03F09F37" w14:textId="07C8D42E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Odbiorcami Twoich danych osobowych mogą być tylko upoważnione przez nas podmioty.</w:t>
      </w:r>
    </w:p>
    <w:p w14:paraId="4118A219" w14:textId="77777777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Nasz Szpital nie przewiduje przekazywania Twoich danych osobowych do państw trzecich i organizacji międzynarodowych.</w:t>
      </w:r>
    </w:p>
    <w:p w14:paraId="690F7DDC" w14:textId="1158B210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Twoje dane osobowe będą przechowywane przez okres wymagany obowiązującymi przepisami prawa, w szczególności w zakresie przechowywania dokumentacji medycznej.</w:t>
      </w:r>
    </w:p>
    <w:p w14:paraId="125C4687" w14:textId="77777777" w:rsidR="00FB79BE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Przysługują Ci następujące prawa związane z przetwarzaniem Twoich danych osobowych:</w:t>
      </w:r>
    </w:p>
    <w:p w14:paraId="790A6834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dostępu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do Twoich danych osobowych,</w:t>
      </w:r>
    </w:p>
    <w:p w14:paraId="1F4C97D1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sprostowania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Twoich danych osobowych,</w:t>
      </w:r>
    </w:p>
    <w:p w14:paraId="5868E964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uzyskania kopii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Twoich danych osobowych,</w:t>
      </w:r>
    </w:p>
    <w:p w14:paraId="4BCE9192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ograniczenia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przetwarzania,</w:t>
      </w:r>
    </w:p>
    <w:p w14:paraId="5434ADF1" w14:textId="77777777" w:rsidR="00FB79BE" w:rsidRPr="00FB79BE" w:rsidRDefault="00FB79BE" w:rsidP="00FB79B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prawo </w:t>
      </w:r>
      <w:r w:rsidRPr="00FB79BE"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>wniesienia skargi do organu nadzorczego</w:t>
      </w: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zajmującego się ochroną danych osobowych, tj. Prezesa Urzędu Ochrony Danych Osobowych.</w:t>
      </w:r>
    </w:p>
    <w:p w14:paraId="4C13F7AC" w14:textId="5E0A55A3" w:rsidR="00A15743" w:rsidRPr="00FB79BE" w:rsidRDefault="00FB79BE" w:rsidP="00FB79BE">
      <w:pPr>
        <w:pStyle w:val="Akapitzlist"/>
        <w:numPr>
          <w:ilvl w:val="0"/>
          <w:numId w:val="1"/>
        </w:numPr>
        <w:ind w:left="360"/>
        <w:jc w:val="both"/>
        <w:rPr>
          <w:color w:val="000000" w:themeColor="text1"/>
        </w:rPr>
      </w:pPr>
      <w:r w:rsidRPr="00FB79BE">
        <w:rPr>
          <w:rFonts w:ascii="Calibri" w:eastAsia="Times New Roman" w:hAnsi="Calibri" w:cs="Calibri"/>
          <w:color w:val="000000" w:themeColor="text1"/>
          <w:sz w:val="21"/>
          <w:szCs w:val="21"/>
        </w:rPr>
        <w:t>Twoje dane nie będą podlegać decyzjom podejmowanym w sposób zautomatyzowany, czyli bez udziału człowieka. Twoje dane nie będą również wykorzystywane do profilowania.</w:t>
      </w:r>
    </w:p>
    <w:p w14:paraId="6775CCD5" w14:textId="77777777" w:rsidR="00FB79BE" w:rsidRPr="00FB79BE" w:rsidRDefault="00FB79BE">
      <w:pPr>
        <w:rPr>
          <w:rFonts w:ascii="Times New Roman" w:hAnsi="Times New Roman" w:cs="Times New Roman"/>
          <w:color w:val="000000" w:themeColor="text1"/>
        </w:rPr>
        <w:sectPr w:rsidR="00FB79BE" w:rsidRPr="00FB79BE" w:rsidSect="00FB79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485810" w14:textId="414AA3AC" w:rsidR="00A15743" w:rsidRPr="00FB79BE" w:rsidRDefault="00A15743">
      <w:pPr>
        <w:rPr>
          <w:rFonts w:ascii="Times New Roman" w:hAnsi="Times New Roman" w:cs="Times New Roman"/>
          <w:color w:val="000000" w:themeColor="text1"/>
        </w:rPr>
      </w:pPr>
    </w:p>
    <w:p w14:paraId="4A9928A1" w14:textId="70B8973B" w:rsidR="00A15743" w:rsidRPr="00FB79BE" w:rsidRDefault="00A15743">
      <w:pPr>
        <w:rPr>
          <w:rFonts w:ascii="Times New Roman" w:hAnsi="Times New Roman" w:cs="Times New Roman"/>
          <w:color w:val="000000" w:themeColor="text1"/>
        </w:rPr>
      </w:pPr>
    </w:p>
    <w:p w14:paraId="510985DC" w14:textId="77777777" w:rsidR="00FB79BE" w:rsidRPr="00FB79BE" w:rsidRDefault="00FB79BE" w:rsidP="00FB79BE">
      <w:pPr>
        <w:spacing w:after="0"/>
        <w:ind w:left="4248"/>
        <w:jc w:val="center"/>
        <w:rPr>
          <w:rFonts w:cstheme="minorHAnsi"/>
          <w:color w:val="000000" w:themeColor="text1"/>
        </w:rPr>
      </w:pPr>
      <w:r w:rsidRPr="00FB79BE">
        <w:rPr>
          <w:rFonts w:cstheme="minorHAnsi"/>
          <w:color w:val="000000" w:themeColor="text1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</w:t>
      </w:r>
    </w:p>
    <w:p w14:paraId="4ABC5068" w14:textId="2C904CB8" w:rsidR="00A15743" w:rsidRPr="00FB79BE" w:rsidRDefault="00FB79BE" w:rsidP="00FB79BE">
      <w:pPr>
        <w:spacing w:after="0"/>
        <w:ind w:left="4248"/>
        <w:jc w:val="center"/>
        <w:rPr>
          <w:rFonts w:cstheme="minorHAnsi"/>
          <w:color w:val="000000" w:themeColor="text1"/>
          <w:sz w:val="18"/>
          <w:szCs w:val="18"/>
        </w:rPr>
      </w:pPr>
      <w:r w:rsidRPr="00FB79BE">
        <w:rPr>
          <w:rFonts w:cstheme="minorHAnsi"/>
          <w:color w:val="000000" w:themeColor="text1"/>
          <w:sz w:val="18"/>
          <w:szCs w:val="18"/>
        </w:rPr>
        <w:t>p</w:t>
      </w:r>
      <w:r w:rsidR="00A15743" w:rsidRPr="00FB79BE">
        <w:rPr>
          <w:rFonts w:cstheme="minorHAnsi"/>
          <w:color w:val="000000" w:themeColor="text1"/>
          <w:sz w:val="18"/>
          <w:szCs w:val="18"/>
        </w:rPr>
        <w:t xml:space="preserve">odpis uczestnika </w:t>
      </w:r>
      <w:r w:rsidR="006223E7" w:rsidRPr="00FB79BE">
        <w:rPr>
          <w:rFonts w:cstheme="minorHAnsi"/>
          <w:color w:val="000000" w:themeColor="text1"/>
          <w:sz w:val="18"/>
          <w:szCs w:val="18"/>
        </w:rPr>
        <w:t>badania</w:t>
      </w:r>
      <w:r w:rsidRPr="00FB79BE">
        <w:rPr>
          <w:rFonts w:cstheme="minorHAnsi"/>
          <w:color w:val="000000" w:themeColor="text1"/>
          <w:sz w:val="18"/>
          <w:szCs w:val="18"/>
        </w:rPr>
        <w:t xml:space="preserve"> – pacjenta</w:t>
      </w:r>
    </w:p>
    <w:sectPr w:rsidR="00A15743" w:rsidRPr="00FB79BE" w:rsidSect="00FB79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9957" w14:textId="77777777" w:rsidR="003E224C" w:rsidRDefault="003E224C" w:rsidP="00E01F1E">
      <w:pPr>
        <w:spacing w:after="0" w:line="240" w:lineRule="auto"/>
      </w:pPr>
      <w:r>
        <w:separator/>
      </w:r>
    </w:p>
  </w:endnote>
  <w:endnote w:type="continuationSeparator" w:id="0">
    <w:p w14:paraId="4A79D11F" w14:textId="77777777" w:rsidR="003E224C" w:rsidRDefault="003E224C" w:rsidP="00E0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032" w14:textId="28542590" w:rsidR="006125F5" w:rsidRDefault="006125F5">
    <w:pPr>
      <w:pStyle w:val="Stopka"/>
    </w:pPr>
    <w:r>
      <w:t xml:space="preserve">   </w:t>
    </w:r>
    <w:r w:rsidR="00D040AD">
      <w:rPr>
        <w:noProof/>
      </w:rPr>
      <w:drawing>
        <wp:inline distT="0" distB="0" distL="0" distR="0" wp14:anchorId="3F31D8C8" wp14:editId="7767B723">
          <wp:extent cx="1032933" cy="4012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SPSZ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07" cy="40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6A5C8D4A" wp14:editId="7AC446DF">
          <wp:extent cx="1657350" cy="55991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939" cy="57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A137" w14:textId="77777777" w:rsidR="003E224C" w:rsidRDefault="003E224C" w:rsidP="00E01F1E">
      <w:pPr>
        <w:spacing w:after="0" w:line="240" w:lineRule="auto"/>
      </w:pPr>
      <w:r>
        <w:separator/>
      </w:r>
    </w:p>
  </w:footnote>
  <w:footnote w:type="continuationSeparator" w:id="0">
    <w:p w14:paraId="1F12F742" w14:textId="77777777" w:rsidR="003E224C" w:rsidRDefault="003E224C" w:rsidP="00E0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8E04" w14:textId="6EBBE6C9" w:rsidR="00B26DB3" w:rsidRPr="0068312F" w:rsidRDefault="00B26DB3" w:rsidP="00B26DB3">
    <w:pPr>
      <w:pStyle w:val="Nagwek"/>
      <w:jc w:val="right"/>
      <w:rPr>
        <w:rFonts w:ascii="Times New Roman" w:hAnsi="Times New Roman" w:cs="Times New Roman"/>
        <w:iCs/>
      </w:rPr>
    </w:pPr>
  </w:p>
  <w:p w14:paraId="47CD5224" w14:textId="699570F5" w:rsidR="00E01F1E" w:rsidRPr="0068312F" w:rsidRDefault="00E01F1E" w:rsidP="0068312F">
    <w:pPr>
      <w:pStyle w:val="Nagwek"/>
      <w:jc w:val="right"/>
      <w:rPr>
        <w:rFonts w:ascii="Times New Roman" w:hAnsi="Times New Roman" w:cs="Times New Roman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0FAD"/>
    <w:multiLevelType w:val="multilevel"/>
    <w:tmpl w:val="2FA2E5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D7E"/>
    <w:multiLevelType w:val="multilevel"/>
    <w:tmpl w:val="AA3683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25663">
    <w:abstractNumId w:val="0"/>
  </w:num>
  <w:num w:numId="2" w16cid:durableId="124868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6"/>
    <w:rsid w:val="00012969"/>
    <w:rsid w:val="001059B1"/>
    <w:rsid w:val="00151FC5"/>
    <w:rsid w:val="001D0248"/>
    <w:rsid w:val="001D49EE"/>
    <w:rsid w:val="001E3082"/>
    <w:rsid w:val="00206CBB"/>
    <w:rsid w:val="00216695"/>
    <w:rsid w:val="002437A6"/>
    <w:rsid w:val="0032303C"/>
    <w:rsid w:val="00366656"/>
    <w:rsid w:val="003C11A4"/>
    <w:rsid w:val="003C30C1"/>
    <w:rsid w:val="003E224C"/>
    <w:rsid w:val="00405650"/>
    <w:rsid w:val="004310F6"/>
    <w:rsid w:val="00517905"/>
    <w:rsid w:val="00544086"/>
    <w:rsid w:val="00566796"/>
    <w:rsid w:val="005955C8"/>
    <w:rsid w:val="006125F5"/>
    <w:rsid w:val="006223E7"/>
    <w:rsid w:val="0068312F"/>
    <w:rsid w:val="00684FC0"/>
    <w:rsid w:val="00704F57"/>
    <w:rsid w:val="007130B5"/>
    <w:rsid w:val="00750CE7"/>
    <w:rsid w:val="007E136D"/>
    <w:rsid w:val="007E299A"/>
    <w:rsid w:val="007E5A62"/>
    <w:rsid w:val="00867DF6"/>
    <w:rsid w:val="00881E8F"/>
    <w:rsid w:val="008E1985"/>
    <w:rsid w:val="00934AA3"/>
    <w:rsid w:val="0094463D"/>
    <w:rsid w:val="00950A5C"/>
    <w:rsid w:val="009F092C"/>
    <w:rsid w:val="00A15743"/>
    <w:rsid w:val="00A53CAB"/>
    <w:rsid w:val="00A67E01"/>
    <w:rsid w:val="00A74B0B"/>
    <w:rsid w:val="00B26DB3"/>
    <w:rsid w:val="00B750AE"/>
    <w:rsid w:val="00BE0D81"/>
    <w:rsid w:val="00C36090"/>
    <w:rsid w:val="00C4082A"/>
    <w:rsid w:val="00CD7EE8"/>
    <w:rsid w:val="00D040AD"/>
    <w:rsid w:val="00D04F7A"/>
    <w:rsid w:val="00D7655B"/>
    <w:rsid w:val="00DC5B08"/>
    <w:rsid w:val="00E01F1E"/>
    <w:rsid w:val="00E2470A"/>
    <w:rsid w:val="00E265D6"/>
    <w:rsid w:val="00E35F00"/>
    <w:rsid w:val="00E76201"/>
    <w:rsid w:val="00F037E7"/>
    <w:rsid w:val="00F626B7"/>
    <w:rsid w:val="00FB79BE"/>
    <w:rsid w:val="00FB7A7D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FCD2F"/>
  <w15:docId w15:val="{526457A1-A72D-42F3-B565-96D6733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1E"/>
  </w:style>
  <w:style w:type="paragraph" w:styleId="Stopka">
    <w:name w:val="footer"/>
    <w:basedOn w:val="Normalny"/>
    <w:link w:val="StopkaZnak"/>
    <w:uiPriority w:val="99"/>
    <w:unhideWhenUsed/>
    <w:rsid w:val="00E0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1E"/>
  </w:style>
  <w:style w:type="paragraph" w:customStyle="1" w:styleId="Standard">
    <w:name w:val="Standard"/>
    <w:rsid w:val="00FB7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FB79BE"/>
    <w:rPr>
      <w:color w:val="0000FF"/>
      <w:u w:val="single"/>
    </w:rPr>
  </w:style>
  <w:style w:type="paragraph" w:styleId="Akapitzlist">
    <w:name w:val="List Paragraph"/>
    <w:basedOn w:val="Normalny"/>
    <w:rsid w:val="00FB79BE"/>
    <w:pPr>
      <w:autoSpaceDN w:val="0"/>
      <w:spacing w:after="160" w:line="247" w:lineRule="auto"/>
      <w:ind w:left="720"/>
    </w:pPr>
    <w:rPr>
      <w:rFonts w:ascii="Arial Narrow" w:eastAsia="Calibri" w:hAnsi="Arial Narrow" w:cs="Times New Roman"/>
    </w:rPr>
  </w:style>
  <w:style w:type="paragraph" w:styleId="Bezodstpw">
    <w:name w:val="No Spacing"/>
    <w:rsid w:val="00FB79B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-lebork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5BE0-22DC-40E4-90D0-00B9BBA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Krystian Kuczyński</cp:lastModifiedBy>
  <cp:revision>2</cp:revision>
  <cp:lastPrinted>2023-04-25T07:06:00Z</cp:lastPrinted>
  <dcterms:created xsi:type="dcterms:W3CDTF">2024-04-30T10:12:00Z</dcterms:created>
  <dcterms:modified xsi:type="dcterms:W3CDTF">2024-04-30T10:12:00Z</dcterms:modified>
</cp:coreProperties>
</file>